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87A7" w14:textId="3664B2E5" w:rsidR="001367F9" w:rsidRDefault="005F002C">
      <w:pPr>
        <w:rPr>
          <w:sz w:val="24"/>
          <w:szCs w:val="24"/>
        </w:rPr>
      </w:pPr>
      <w:r>
        <w:rPr>
          <w:sz w:val="24"/>
          <w:szCs w:val="24"/>
        </w:rPr>
        <w:t>Simpele 09.02.2025</w:t>
      </w:r>
    </w:p>
    <w:p w14:paraId="55404EC2" w14:textId="284F20EC" w:rsidR="005F002C" w:rsidRDefault="005F002C">
      <w:pPr>
        <w:rPr>
          <w:sz w:val="24"/>
          <w:szCs w:val="24"/>
        </w:rPr>
      </w:pPr>
      <w:r>
        <w:rPr>
          <w:sz w:val="24"/>
          <w:szCs w:val="24"/>
        </w:rPr>
        <w:t>Simpeleen Eläkkeensaajat ry</w:t>
      </w:r>
    </w:p>
    <w:p w14:paraId="0F60EFD3" w14:textId="77777777" w:rsidR="005F002C" w:rsidRDefault="005F002C">
      <w:pPr>
        <w:rPr>
          <w:sz w:val="24"/>
          <w:szCs w:val="24"/>
        </w:rPr>
      </w:pPr>
    </w:p>
    <w:p w14:paraId="06728BCC" w14:textId="6C132007" w:rsidR="005F002C" w:rsidRDefault="005F002C">
      <w:pPr>
        <w:rPr>
          <w:sz w:val="24"/>
          <w:szCs w:val="24"/>
        </w:rPr>
      </w:pPr>
      <w:r>
        <w:rPr>
          <w:sz w:val="24"/>
          <w:szCs w:val="24"/>
        </w:rPr>
        <w:t>Näihin tapahtumiin on vielä vapaita paikkoja:</w:t>
      </w:r>
    </w:p>
    <w:p w14:paraId="5AF59811" w14:textId="77777777" w:rsidR="005F002C" w:rsidRDefault="005F002C">
      <w:pPr>
        <w:rPr>
          <w:sz w:val="24"/>
          <w:szCs w:val="24"/>
        </w:rPr>
      </w:pPr>
    </w:p>
    <w:p w14:paraId="61A139E7" w14:textId="61DA5046" w:rsidR="005F002C" w:rsidRDefault="005F002C">
      <w:pPr>
        <w:rPr>
          <w:sz w:val="24"/>
          <w:szCs w:val="24"/>
        </w:rPr>
      </w:pPr>
      <w:r>
        <w:rPr>
          <w:sz w:val="24"/>
          <w:szCs w:val="24"/>
        </w:rPr>
        <w:t xml:space="preserve">Su. 30.03. klo 14 </w:t>
      </w:r>
      <w:proofErr w:type="spellStart"/>
      <w:r>
        <w:rPr>
          <w:sz w:val="24"/>
          <w:szCs w:val="24"/>
        </w:rPr>
        <w:t>Kulennoisten</w:t>
      </w:r>
      <w:proofErr w:type="spellEnd"/>
      <w:r>
        <w:rPr>
          <w:sz w:val="24"/>
          <w:szCs w:val="24"/>
        </w:rPr>
        <w:t xml:space="preserve"> Nuorisoseurantalolla nykyaikaan sijoittuva Kultakuume. Kyyti, lippu ja kahvit </w:t>
      </w:r>
      <w:proofErr w:type="gramStart"/>
      <w:r>
        <w:rPr>
          <w:sz w:val="24"/>
          <w:szCs w:val="24"/>
        </w:rPr>
        <w:t>39€</w:t>
      </w:r>
      <w:proofErr w:type="gramEnd"/>
      <w:r>
        <w:rPr>
          <w:sz w:val="24"/>
          <w:szCs w:val="24"/>
        </w:rPr>
        <w:t xml:space="preserve">. Bussireitti Ruokolahti, Vuoksenniska, Simpele, Parikkala, Särkisalmi, </w:t>
      </w:r>
      <w:proofErr w:type="spellStart"/>
      <w:r>
        <w:rPr>
          <w:sz w:val="24"/>
          <w:szCs w:val="24"/>
        </w:rPr>
        <w:t>Kulennoinen</w:t>
      </w:r>
      <w:proofErr w:type="spellEnd"/>
      <w:r>
        <w:rPr>
          <w:sz w:val="24"/>
          <w:szCs w:val="24"/>
        </w:rPr>
        <w:t>. Ilmoittaudu 17.03. mennessä.</w:t>
      </w:r>
    </w:p>
    <w:p w14:paraId="24A2D5F0" w14:textId="2E123A33" w:rsidR="00A03EBC" w:rsidRDefault="005F002C">
      <w:pPr>
        <w:rPr>
          <w:sz w:val="24"/>
          <w:szCs w:val="24"/>
        </w:rPr>
      </w:pPr>
      <w:r>
        <w:rPr>
          <w:sz w:val="24"/>
          <w:szCs w:val="24"/>
        </w:rPr>
        <w:t xml:space="preserve">Ma. 12. – pe. 16.05. Haapsalu-Hiidenmaa, hinta </w:t>
      </w:r>
      <w:proofErr w:type="gramStart"/>
      <w:r>
        <w:rPr>
          <w:sz w:val="24"/>
          <w:szCs w:val="24"/>
        </w:rPr>
        <w:t>539€</w:t>
      </w:r>
      <w:proofErr w:type="gramEnd"/>
      <w:r>
        <w:rPr>
          <w:sz w:val="24"/>
          <w:szCs w:val="24"/>
        </w:rPr>
        <w:t xml:space="preserve">. Hintaan sisältyy matkat </w:t>
      </w:r>
      <w:proofErr w:type="spellStart"/>
      <w:r>
        <w:rPr>
          <w:sz w:val="24"/>
          <w:szCs w:val="24"/>
        </w:rPr>
        <w:t>Aivarin</w:t>
      </w:r>
      <w:proofErr w:type="spellEnd"/>
      <w:r>
        <w:rPr>
          <w:sz w:val="24"/>
          <w:szCs w:val="24"/>
        </w:rPr>
        <w:t xml:space="preserve"> kanssa, majoitus </w:t>
      </w:r>
      <w:proofErr w:type="spellStart"/>
      <w:r>
        <w:rPr>
          <w:sz w:val="24"/>
          <w:szCs w:val="24"/>
        </w:rPr>
        <w:t>Hestia</w:t>
      </w:r>
      <w:proofErr w:type="spellEnd"/>
      <w:r>
        <w:rPr>
          <w:sz w:val="24"/>
          <w:szCs w:val="24"/>
        </w:rPr>
        <w:t xml:space="preserve"> Haapsalu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Hotellissa, aamiaiset, ti. opastettu </w:t>
      </w:r>
      <w:proofErr w:type="spellStart"/>
      <w:r>
        <w:rPr>
          <w:sz w:val="24"/>
          <w:szCs w:val="24"/>
        </w:rPr>
        <w:t>kietoajelu</w:t>
      </w:r>
      <w:proofErr w:type="spellEnd"/>
      <w:r>
        <w:rPr>
          <w:sz w:val="24"/>
          <w:szCs w:val="24"/>
        </w:rPr>
        <w:t xml:space="preserve"> 2 tuntia. Ke. retki Hiidenmaalle, käynti </w:t>
      </w:r>
      <w:proofErr w:type="spellStart"/>
      <w:r>
        <w:rPr>
          <w:sz w:val="24"/>
          <w:szCs w:val="24"/>
        </w:rPr>
        <w:t>Suuremöisen</w:t>
      </w:r>
      <w:proofErr w:type="spellEnd"/>
      <w:r>
        <w:rPr>
          <w:sz w:val="24"/>
          <w:szCs w:val="24"/>
        </w:rPr>
        <w:t xml:space="preserve"> linnassa ja </w:t>
      </w:r>
      <w:proofErr w:type="spellStart"/>
      <w:r>
        <w:rPr>
          <w:sz w:val="24"/>
          <w:szCs w:val="24"/>
        </w:rPr>
        <w:t>Tahkunan</w:t>
      </w:r>
      <w:proofErr w:type="spellEnd"/>
      <w:r>
        <w:rPr>
          <w:sz w:val="24"/>
          <w:szCs w:val="24"/>
        </w:rPr>
        <w:t xml:space="preserve"> majakassa, lounas Panimo </w:t>
      </w:r>
      <w:proofErr w:type="spellStart"/>
      <w:r>
        <w:rPr>
          <w:sz w:val="24"/>
          <w:szCs w:val="24"/>
        </w:rPr>
        <w:t>Restossa</w:t>
      </w:r>
      <w:proofErr w:type="spellEnd"/>
      <w:r>
        <w:rPr>
          <w:sz w:val="24"/>
          <w:szCs w:val="24"/>
        </w:rPr>
        <w:t xml:space="preserve">. To. yhteinen illallinen hotellissa, pe. </w:t>
      </w:r>
      <w:proofErr w:type="spellStart"/>
      <w:r>
        <w:rPr>
          <w:sz w:val="24"/>
          <w:szCs w:val="24"/>
        </w:rPr>
        <w:t>kotiinlahtö</w:t>
      </w:r>
      <w:proofErr w:type="spellEnd"/>
      <w:r>
        <w:rPr>
          <w:sz w:val="24"/>
          <w:szCs w:val="24"/>
        </w:rPr>
        <w:t xml:space="preserve">, ostosaikaa Tallinnassa, käynti </w:t>
      </w:r>
      <w:proofErr w:type="spellStart"/>
      <w:r>
        <w:rPr>
          <w:sz w:val="24"/>
          <w:szCs w:val="24"/>
        </w:rPr>
        <w:t>Superalkossa</w:t>
      </w:r>
      <w:proofErr w:type="spellEnd"/>
      <w:r>
        <w:rPr>
          <w:sz w:val="24"/>
          <w:szCs w:val="24"/>
        </w:rPr>
        <w:t>. Kotona ollaan ennen puolta yötä</w:t>
      </w:r>
      <w:r w:rsidR="00A03EBC">
        <w:rPr>
          <w:sz w:val="24"/>
          <w:szCs w:val="24"/>
        </w:rPr>
        <w:t xml:space="preserve">. Ilmoittaudu ennen </w:t>
      </w:r>
      <w:r w:rsidR="006636DA">
        <w:rPr>
          <w:sz w:val="24"/>
          <w:szCs w:val="24"/>
        </w:rPr>
        <w:t>04.04.</w:t>
      </w:r>
    </w:p>
    <w:p w14:paraId="7420DE9C" w14:textId="63B474FB" w:rsidR="00A03EBC" w:rsidRDefault="00A03EBC">
      <w:pPr>
        <w:rPr>
          <w:sz w:val="24"/>
          <w:szCs w:val="24"/>
        </w:rPr>
      </w:pPr>
      <w:r>
        <w:rPr>
          <w:sz w:val="24"/>
          <w:szCs w:val="24"/>
        </w:rPr>
        <w:t xml:space="preserve">Ti. 01.07. klo 14 Utran kesäteatterissa Päivän sankari. Rooleissa Antti Tuomas Heikkinen, Jussi Lampi, Jarkko Tiainen, Maarit </w:t>
      </w:r>
      <w:proofErr w:type="spellStart"/>
      <w:r>
        <w:rPr>
          <w:sz w:val="24"/>
          <w:szCs w:val="24"/>
        </w:rPr>
        <w:t>Poussa</w:t>
      </w:r>
      <w:proofErr w:type="spellEnd"/>
      <w:r>
        <w:rPr>
          <w:sz w:val="24"/>
          <w:szCs w:val="24"/>
        </w:rPr>
        <w:t xml:space="preserve">, Elina Rintala, live-bändi. Kyytibussien kuljetus, menomatkalla lounas Koivikon Kievarissa, lippu, paluumatkalla kahvit Pajarin Hovissa </w:t>
      </w:r>
      <w:proofErr w:type="gramStart"/>
      <w:r>
        <w:rPr>
          <w:sz w:val="24"/>
          <w:szCs w:val="24"/>
        </w:rPr>
        <w:t>72€</w:t>
      </w:r>
      <w:proofErr w:type="gramEnd"/>
      <w:r>
        <w:rPr>
          <w:sz w:val="24"/>
          <w:szCs w:val="24"/>
        </w:rPr>
        <w:t>. Ilm. ennen 26.05.</w:t>
      </w:r>
    </w:p>
    <w:p w14:paraId="0B3D05E1" w14:textId="6EEF67B6" w:rsidR="00A03EBC" w:rsidRDefault="00A03EBC">
      <w:pPr>
        <w:rPr>
          <w:sz w:val="24"/>
          <w:szCs w:val="24"/>
        </w:rPr>
      </w:pPr>
      <w:r>
        <w:rPr>
          <w:sz w:val="24"/>
          <w:szCs w:val="24"/>
        </w:rPr>
        <w:t>To.03.07. klo 14 Piirin kesäteatteri Imatralla Kaikessa soi rakkaus. Kaija K:n musiikki, rooleissa Kaija Kärkkäinen, Heikki Pöyhiä, Lauri Ketonen, Hanna Kaila, Ilkka Merivaara, Alma Ruut-Karjalainen, Kalle Kurikka. Hinta tulee myöhemmin.</w:t>
      </w:r>
    </w:p>
    <w:p w14:paraId="203C20ED" w14:textId="32BF4E3C" w:rsidR="00A03EBC" w:rsidRDefault="00A03EBC">
      <w:pPr>
        <w:rPr>
          <w:sz w:val="24"/>
          <w:szCs w:val="24"/>
        </w:rPr>
      </w:pPr>
      <w:r>
        <w:rPr>
          <w:sz w:val="24"/>
          <w:szCs w:val="24"/>
        </w:rPr>
        <w:t xml:space="preserve">Ti. 22.07. klo 14 Lappeenrannassa Pesänjako. Rooleissa Sami Hintsanen, Sari </w:t>
      </w:r>
      <w:proofErr w:type="spellStart"/>
      <w:r>
        <w:rPr>
          <w:sz w:val="24"/>
          <w:szCs w:val="24"/>
        </w:rPr>
        <w:t>Siikander</w:t>
      </w:r>
      <w:proofErr w:type="spellEnd"/>
      <w:r>
        <w:rPr>
          <w:sz w:val="24"/>
          <w:szCs w:val="24"/>
        </w:rPr>
        <w:t xml:space="preserve">, Mikko Rantaniva, Mari Turunen, Ville Majamaa, Sanni Raappana, Pasi Saarikoski ja 2 alpakkaa. </w:t>
      </w:r>
      <w:r w:rsidR="00411264">
        <w:rPr>
          <w:sz w:val="24"/>
          <w:szCs w:val="24"/>
        </w:rPr>
        <w:t>Yhdistyksen tuella kyyti,</w:t>
      </w:r>
      <w:r w:rsidR="006636DA">
        <w:rPr>
          <w:sz w:val="24"/>
          <w:szCs w:val="24"/>
        </w:rPr>
        <w:t xml:space="preserve"> lähtee Särkisalmen ABC:</w:t>
      </w:r>
      <w:proofErr w:type="gramStart"/>
      <w:r w:rsidR="006636DA">
        <w:rPr>
          <w:sz w:val="24"/>
          <w:szCs w:val="24"/>
        </w:rPr>
        <w:t xml:space="preserve">ltä, </w:t>
      </w:r>
      <w:r w:rsidR="00411264">
        <w:rPr>
          <w:sz w:val="24"/>
          <w:szCs w:val="24"/>
        </w:rPr>
        <w:t xml:space="preserve"> lippu</w:t>
      </w:r>
      <w:proofErr w:type="gramEnd"/>
      <w:r w:rsidR="00411264">
        <w:rPr>
          <w:sz w:val="24"/>
          <w:szCs w:val="24"/>
        </w:rPr>
        <w:t xml:space="preserve"> ja kahvit jäsenille 49€, ei-jäsenet 60€.</w:t>
      </w:r>
      <w:r w:rsidR="006636DA">
        <w:rPr>
          <w:sz w:val="24"/>
          <w:szCs w:val="24"/>
        </w:rPr>
        <w:t xml:space="preserve"> Ilm. 16.06.</w:t>
      </w:r>
    </w:p>
    <w:p w14:paraId="47251BF4" w14:textId="04A3B3C8" w:rsidR="00411264" w:rsidRDefault="00411264">
      <w:pPr>
        <w:rPr>
          <w:sz w:val="24"/>
          <w:szCs w:val="24"/>
        </w:rPr>
      </w:pPr>
      <w:r>
        <w:rPr>
          <w:sz w:val="24"/>
          <w:szCs w:val="24"/>
        </w:rPr>
        <w:t xml:space="preserve">To. 14.-pe.15.08. Matka Pohjois-Karjalaan, hinta </w:t>
      </w:r>
      <w:proofErr w:type="gramStart"/>
      <w:r>
        <w:rPr>
          <w:sz w:val="24"/>
          <w:szCs w:val="24"/>
        </w:rPr>
        <w:t>285€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</w:t>
      </w:r>
      <w:proofErr w:type="spellEnd"/>
      <w:r>
        <w:rPr>
          <w:sz w:val="24"/>
          <w:szCs w:val="24"/>
        </w:rPr>
        <w:t xml:space="preserve">-huone, 300€ </w:t>
      </w:r>
      <w:proofErr w:type="spellStart"/>
      <w:r>
        <w:rPr>
          <w:sz w:val="24"/>
          <w:szCs w:val="24"/>
        </w:rPr>
        <w:t>superior</w:t>
      </w:r>
      <w:proofErr w:type="spellEnd"/>
      <w:r>
        <w:rPr>
          <w:sz w:val="24"/>
          <w:szCs w:val="24"/>
        </w:rPr>
        <w:t xml:space="preserve">-huone. </w:t>
      </w:r>
      <w:r w:rsidR="00FC4168">
        <w:rPr>
          <w:sz w:val="24"/>
          <w:szCs w:val="24"/>
        </w:rPr>
        <w:t xml:space="preserve">Yhden hengen huonelisä </w:t>
      </w:r>
      <w:proofErr w:type="gramStart"/>
      <w:r w:rsidR="00FC4168">
        <w:rPr>
          <w:sz w:val="24"/>
          <w:szCs w:val="24"/>
        </w:rPr>
        <w:t>53€</w:t>
      </w:r>
      <w:proofErr w:type="gramEnd"/>
      <w:r w:rsidR="00FC41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Bussi lähtee Lappeenrannasta, Imatra, Vuoksenniska, Simpele, Parikkala. Omakustanteinen tauko </w:t>
      </w:r>
      <w:proofErr w:type="spellStart"/>
      <w:r>
        <w:rPr>
          <w:sz w:val="24"/>
          <w:szCs w:val="24"/>
        </w:rPr>
        <w:t>Pivangassa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5€</w:t>
      </w:r>
      <w:proofErr w:type="gramEnd"/>
      <w:r>
        <w:rPr>
          <w:sz w:val="24"/>
          <w:szCs w:val="24"/>
        </w:rPr>
        <w:t xml:space="preserve"> munavoipiirakka ja kahvi. Kaikki muu sisältyy matkan hintaan. Opastettu kierros Kolin maisemissa, Kolin kansallispuistossa, lyhyt maisemakävely Ukko-Kolin huipulle. Nuotiokahvit ja runsaat eväät, käynti Kolin Veistospuistossa. Bomballa opastettu kierros, päivällinen karjalaiseen tyyliin. Majoittuminen Järvisiiven huoneisiin, </w:t>
      </w:r>
      <w:proofErr w:type="spellStart"/>
      <w:r>
        <w:rPr>
          <w:sz w:val="24"/>
          <w:szCs w:val="24"/>
        </w:rPr>
        <w:t>Spaan</w:t>
      </w:r>
      <w:proofErr w:type="spellEnd"/>
      <w:r>
        <w:rPr>
          <w:sz w:val="24"/>
          <w:szCs w:val="24"/>
        </w:rPr>
        <w:t xml:space="preserve"> vapaa käyttö. To. aamiaisen jälkeen Pielisen itäpuolta kohti Lieksaa ja </w:t>
      </w:r>
      <w:proofErr w:type="spellStart"/>
      <w:r>
        <w:rPr>
          <w:sz w:val="24"/>
          <w:szCs w:val="24"/>
        </w:rPr>
        <w:t>Paateria</w:t>
      </w:r>
      <w:proofErr w:type="spellEnd"/>
      <w:r>
        <w:rPr>
          <w:sz w:val="24"/>
          <w:szCs w:val="24"/>
        </w:rPr>
        <w:t xml:space="preserve">, jossa tutustuminen Eeva Ryynäsen taiteilijakotiin ja </w:t>
      </w:r>
      <w:proofErr w:type="spellStart"/>
      <w:r>
        <w:rPr>
          <w:sz w:val="24"/>
          <w:szCs w:val="24"/>
        </w:rPr>
        <w:t>Paaterin</w:t>
      </w:r>
      <w:proofErr w:type="spellEnd"/>
      <w:r>
        <w:rPr>
          <w:sz w:val="24"/>
          <w:szCs w:val="24"/>
        </w:rPr>
        <w:t xml:space="preserve"> kirkkoon. </w:t>
      </w:r>
      <w:r w:rsidR="00FC4168">
        <w:rPr>
          <w:sz w:val="24"/>
          <w:szCs w:val="24"/>
        </w:rPr>
        <w:t>Matka jatkuu Valamon Luostariin, noutopöytälounas, opastettu kierros Valamossa, ostosaikaa ja kotiin lähdetään ajelemaan klo 16.15.</w:t>
      </w:r>
      <w:r w:rsidR="006636DA">
        <w:rPr>
          <w:sz w:val="24"/>
          <w:szCs w:val="24"/>
        </w:rPr>
        <w:t xml:space="preserve"> Ilmoittaudu 08.07. mennessä.</w:t>
      </w:r>
    </w:p>
    <w:p w14:paraId="5478C023" w14:textId="679EF01B" w:rsidR="00FC4168" w:rsidRDefault="00FC4168">
      <w:pPr>
        <w:rPr>
          <w:sz w:val="24"/>
          <w:szCs w:val="24"/>
        </w:rPr>
      </w:pPr>
      <w:r>
        <w:rPr>
          <w:sz w:val="24"/>
          <w:szCs w:val="24"/>
        </w:rPr>
        <w:t xml:space="preserve">Ma. </w:t>
      </w:r>
      <w:r w:rsidR="00C6005A">
        <w:rPr>
          <w:sz w:val="24"/>
          <w:szCs w:val="24"/>
        </w:rPr>
        <w:t xml:space="preserve">06.-ke. 08.10. matka Tallinnaan, yöt Europa-hotellissa aamiaisilla. Ti. käynti SuperAlkossa, yhteinen illallinen Kochi </w:t>
      </w:r>
      <w:proofErr w:type="spellStart"/>
      <w:r w:rsidR="00C6005A">
        <w:rPr>
          <w:sz w:val="24"/>
          <w:szCs w:val="24"/>
        </w:rPr>
        <w:t>Aidad</w:t>
      </w:r>
      <w:proofErr w:type="spellEnd"/>
      <w:r w:rsidR="00C6005A">
        <w:rPr>
          <w:sz w:val="24"/>
          <w:szCs w:val="24"/>
        </w:rPr>
        <w:t xml:space="preserve">-ravintolassa, paketin hinta </w:t>
      </w:r>
      <w:proofErr w:type="gramStart"/>
      <w:r w:rsidR="00C6005A">
        <w:rPr>
          <w:sz w:val="24"/>
          <w:szCs w:val="24"/>
        </w:rPr>
        <w:t>209€</w:t>
      </w:r>
      <w:proofErr w:type="gramEnd"/>
      <w:r w:rsidR="00C6005A">
        <w:rPr>
          <w:sz w:val="24"/>
          <w:szCs w:val="24"/>
        </w:rPr>
        <w:t xml:space="preserve">. </w:t>
      </w:r>
      <w:r w:rsidR="003A44BF">
        <w:rPr>
          <w:sz w:val="24"/>
          <w:szCs w:val="24"/>
        </w:rPr>
        <w:t xml:space="preserve">Bussi tulee Joensuusta. </w:t>
      </w:r>
      <w:r w:rsidR="00C6005A">
        <w:rPr>
          <w:sz w:val="24"/>
          <w:szCs w:val="24"/>
        </w:rPr>
        <w:t xml:space="preserve">Ilmoittaudu viimeistään </w:t>
      </w:r>
      <w:r w:rsidR="006636DA">
        <w:rPr>
          <w:sz w:val="24"/>
          <w:szCs w:val="24"/>
        </w:rPr>
        <w:t>01.09.</w:t>
      </w:r>
    </w:p>
    <w:p w14:paraId="5EEE5D0D" w14:textId="3E6AD20C" w:rsidR="006636DA" w:rsidRPr="005F002C" w:rsidRDefault="006636DA">
      <w:pPr>
        <w:rPr>
          <w:sz w:val="24"/>
          <w:szCs w:val="24"/>
        </w:rPr>
      </w:pPr>
      <w:r>
        <w:rPr>
          <w:sz w:val="24"/>
          <w:szCs w:val="24"/>
        </w:rPr>
        <w:t xml:space="preserve">Aila  </w:t>
      </w:r>
      <w:r>
        <w:rPr>
          <w:sz w:val="24"/>
          <w:szCs w:val="24"/>
        </w:rPr>
        <w:tab/>
        <w:t xml:space="preserve"> </w:t>
      </w:r>
      <w:hyperlink r:id="rId4" w:history="1">
        <w:r w:rsidRPr="001C257C">
          <w:rPr>
            <w:rStyle w:val="Hyperlinkki"/>
            <w:sz w:val="24"/>
            <w:szCs w:val="24"/>
          </w:rPr>
          <w:t>aila.repo@hotmail.com</w:t>
        </w:r>
      </w:hyperlink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puhelin 0400 672319</w:t>
      </w:r>
    </w:p>
    <w:sectPr w:rsidR="006636DA" w:rsidRPr="005F00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2C"/>
    <w:rsid w:val="001367F9"/>
    <w:rsid w:val="003A44BF"/>
    <w:rsid w:val="00411264"/>
    <w:rsid w:val="00427541"/>
    <w:rsid w:val="005F002C"/>
    <w:rsid w:val="006636DA"/>
    <w:rsid w:val="00A03EBC"/>
    <w:rsid w:val="00C103B6"/>
    <w:rsid w:val="00C6005A"/>
    <w:rsid w:val="00C665F3"/>
    <w:rsid w:val="00D412CC"/>
    <w:rsid w:val="00D632EB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1773"/>
  <w15:chartTrackingRefBased/>
  <w15:docId w15:val="{7340C38C-42A6-41D3-85E2-34CA1068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F0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F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F0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F0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F0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F0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F0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F0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F0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F0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F0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F0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F002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F002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F002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F002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F002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F002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F0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F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F0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F0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F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F002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F002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F002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F0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F002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F002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636D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6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la.repo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Aila Repo</dc:creator>
  <cp:keywords/>
  <dc:description/>
  <cp:lastModifiedBy>Aila Repo</cp:lastModifiedBy>
  <cp:revision>2</cp:revision>
  <dcterms:created xsi:type="dcterms:W3CDTF">2025-02-10T08:07:00Z</dcterms:created>
  <dcterms:modified xsi:type="dcterms:W3CDTF">2025-02-10T08:07:00Z</dcterms:modified>
</cp:coreProperties>
</file>